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2" w:rsidRPr="007F1E7C" w:rsidRDefault="00672F79" w:rsidP="00672F79">
      <w:pPr>
        <w:jc w:val="center"/>
        <w:rPr>
          <w:b/>
          <w:color w:val="4F81BD"/>
          <w:sz w:val="40"/>
        </w:rPr>
      </w:pPr>
      <w:r w:rsidRPr="007F1E7C">
        <w:rPr>
          <w:b/>
          <w:color w:val="4F81BD"/>
          <w:sz w:val="40"/>
        </w:rPr>
        <w:t>Highly Effective School Library Program</w:t>
      </w:r>
    </w:p>
    <w:p w:rsidR="00672F79" w:rsidRDefault="00672F79" w:rsidP="00672F79">
      <w:pPr>
        <w:jc w:val="center"/>
        <w:rPr>
          <w:b/>
          <w:color w:val="4F81BD"/>
          <w:sz w:val="40"/>
        </w:rPr>
      </w:pPr>
      <w:r w:rsidRPr="007F1E7C">
        <w:rPr>
          <w:b/>
          <w:color w:val="4F81BD"/>
          <w:sz w:val="40"/>
        </w:rPr>
        <w:t>Action Plan (Year)</w:t>
      </w:r>
    </w:p>
    <w:p w:rsidR="007F1E7C" w:rsidRPr="007F1E7C" w:rsidRDefault="007F1E7C" w:rsidP="00672F79">
      <w:pPr>
        <w:rPr>
          <w:sz w:val="20"/>
          <w:szCs w:val="24"/>
        </w:rPr>
      </w:pPr>
    </w:p>
    <w:p w:rsidR="007F1E7C" w:rsidRDefault="007F1E7C" w:rsidP="00672F79">
      <w:pPr>
        <w:rPr>
          <w:b/>
          <w:szCs w:val="24"/>
        </w:rPr>
      </w:pPr>
      <w:r>
        <w:rPr>
          <w:b/>
          <w:szCs w:val="24"/>
        </w:rPr>
        <w:t>Date:</w:t>
      </w:r>
      <w:r w:rsidR="00473227">
        <w:rPr>
          <w:b/>
          <w:szCs w:val="24"/>
        </w:rPr>
        <w:t xml:space="preserve">  October 11</w:t>
      </w:r>
      <w:r w:rsidR="00B45B59">
        <w:rPr>
          <w:b/>
          <w:szCs w:val="24"/>
        </w:rPr>
        <w:t>, 2012</w:t>
      </w:r>
    </w:p>
    <w:p w:rsidR="00D74031" w:rsidRDefault="007F1E7C" w:rsidP="00B45B59">
      <w:pPr>
        <w:rPr>
          <w:b/>
          <w:szCs w:val="24"/>
        </w:rPr>
      </w:pPr>
      <w:r>
        <w:rPr>
          <w:b/>
          <w:szCs w:val="24"/>
        </w:rPr>
        <w:t>School Librarian:</w:t>
      </w:r>
      <w:r w:rsidR="00B45B59">
        <w:rPr>
          <w:b/>
          <w:szCs w:val="24"/>
        </w:rPr>
        <w:t xml:space="preserve">  Emilie </w:t>
      </w:r>
      <w:proofErr w:type="spellStart"/>
      <w:r w:rsidR="00B45B59">
        <w:rPr>
          <w:b/>
          <w:szCs w:val="24"/>
        </w:rPr>
        <w:t>Nickoloff</w:t>
      </w:r>
      <w:proofErr w:type="spellEnd"/>
      <w:r w:rsidR="00B1240E">
        <w:rPr>
          <w:b/>
          <w:szCs w:val="24"/>
        </w:rPr>
        <w:tab/>
      </w:r>
    </w:p>
    <w:p w:rsidR="00D74031" w:rsidRDefault="00672F79" w:rsidP="00672F79">
      <w:pPr>
        <w:rPr>
          <w:rFonts w:eastAsia="Times New Roman"/>
          <w:color w:val="000000"/>
          <w:szCs w:val="24"/>
        </w:rPr>
      </w:pPr>
      <w:r w:rsidRPr="00B45B59">
        <w:rPr>
          <w:b/>
          <w:szCs w:val="24"/>
        </w:rPr>
        <w:t>Library Mission:</w:t>
      </w:r>
      <w:r w:rsidR="00B45B59" w:rsidRPr="00B45B59">
        <w:rPr>
          <w:b/>
          <w:szCs w:val="24"/>
        </w:rPr>
        <w:t xml:space="preserve">  </w:t>
      </w:r>
      <w:r w:rsidR="00B45B59" w:rsidRPr="00B45B59">
        <w:rPr>
          <w:rFonts w:eastAsia="Times New Roman"/>
          <w:color w:val="000000"/>
          <w:szCs w:val="24"/>
        </w:rPr>
        <w:t>The mission of the KCMS library is to support literacy, research, collaboration, and technology among all students and staff.</w:t>
      </w:r>
    </w:p>
    <w:p w:rsidR="00672F79" w:rsidRPr="00672F79" w:rsidRDefault="00672F79" w:rsidP="00672F79">
      <w:pPr>
        <w:rPr>
          <w:b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679"/>
        <w:gridCol w:w="9958"/>
      </w:tblGrid>
      <w:tr w:rsidR="00CA1D28" w:rsidRPr="00BD7692" w:rsidTr="00BD7692">
        <w:tc>
          <w:tcPr>
            <w:tcW w:w="450" w:type="dxa"/>
            <w:vMerge w:val="restart"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BD7692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90" w:type="dxa"/>
          </w:tcPr>
          <w:p w:rsidR="00CA1D28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School Unified Improvement Plan Goal (UIP) Goal</w:t>
            </w:r>
          </w:p>
          <w:p w:rsidR="00D74031" w:rsidRPr="00BD7692" w:rsidRDefault="00D74031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693C5C" w:rsidRPr="0030581E" w:rsidRDefault="00AF4F81" w:rsidP="00BD7692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As noted on Ken </w:t>
            </w:r>
            <w:proofErr w:type="spellStart"/>
            <w:r>
              <w:rPr>
                <w:sz w:val="22"/>
              </w:rPr>
              <w:t>Caryl</w:t>
            </w:r>
            <w:proofErr w:type="spellEnd"/>
            <w:r>
              <w:rPr>
                <w:sz w:val="22"/>
              </w:rPr>
              <w:t xml:space="preserve"> Middle School’s 2012 Unified Improvement Plan, staff will “i</w:t>
            </w:r>
            <w:r w:rsidR="00B45B59" w:rsidRPr="00D74031">
              <w:rPr>
                <w:sz w:val="22"/>
              </w:rPr>
              <w:t>mplement formative assessment practices across all content areas.</w:t>
            </w:r>
            <w:r>
              <w:rPr>
                <w:sz w:val="22"/>
              </w:rPr>
              <w:t>”</w:t>
            </w:r>
            <w:r w:rsidR="0030581E">
              <w:rPr>
                <w:sz w:val="22"/>
              </w:rPr>
              <w:t xml:space="preserve">  This includes the implementation of the Accelerated Reader program for all Ken </w:t>
            </w:r>
            <w:proofErr w:type="spellStart"/>
            <w:r w:rsidR="0030581E">
              <w:rPr>
                <w:sz w:val="22"/>
              </w:rPr>
              <w:t>Caryl</w:t>
            </w:r>
            <w:proofErr w:type="spellEnd"/>
            <w:r w:rsidR="0030581E">
              <w:rPr>
                <w:sz w:val="22"/>
              </w:rPr>
              <w:t xml:space="preserve"> Middle School students.</w:t>
            </w:r>
            <w:r w:rsidR="001403F2">
              <w:rPr>
                <w:sz w:val="22"/>
              </w:rPr>
              <w:t xml:space="preserve">  The Accelerated Reader program will assist students in setting reading goals and help to monitor reading comprehension.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 xml:space="preserve">Highly Effective </w:t>
            </w:r>
            <w:r w:rsidR="00B47226">
              <w:rPr>
                <w:b/>
                <w:szCs w:val="24"/>
              </w:rPr>
              <w:t>School Library Program Target Area from Evaluation Rubric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403F2" w:rsidRDefault="001403F2" w:rsidP="001403F2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Instruction and Learning Environment: </w:t>
            </w:r>
            <w:r w:rsidRPr="001403F2">
              <w:rPr>
                <w:color w:val="000000" w:themeColor="text1"/>
                <w:sz w:val="22"/>
              </w:rPr>
              <w:t>Independent Use and Personal Enjoyment</w:t>
            </w:r>
          </w:p>
          <w:p w:rsidR="00693C5C" w:rsidRPr="001403F2" w:rsidRDefault="0030581E" w:rsidP="001403F2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>Effective Library programs encourage reading for the intrinsic reward of learning, enrichment</w:t>
            </w:r>
            <w:r w:rsidRPr="001403F2">
              <w:rPr>
                <w:sz w:val="22"/>
              </w:rPr>
              <w:t>, and personal pleasure.</w:t>
            </w:r>
          </w:p>
        </w:tc>
      </w:tr>
      <w:tr w:rsidR="00B47226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B47226" w:rsidRPr="00BD7692" w:rsidRDefault="00B47226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B47226" w:rsidRPr="00BD7692" w:rsidRDefault="00B47226" w:rsidP="00BD7692">
            <w:pPr>
              <w:spacing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SMART Goal that Shows Alignment Between UIP and HESLP Target Area</w:t>
            </w:r>
          </w:p>
        </w:tc>
        <w:tc>
          <w:tcPr>
            <w:tcW w:w="10118" w:type="dxa"/>
          </w:tcPr>
          <w:p w:rsidR="00B47226" w:rsidRDefault="00B47226" w:rsidP="001403F2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The Accelerated Reader program at Ken </w:t>
            </w:r>
            <w:proofErr w:type="spellStart"/>
            <w:r>
              <w:rPr>
                <w:color w:val="000000" w:themeColor="text1"/>
                <w:sz w:val="22"/>
              </w:rPr>
              <w:t>Caryl</w:t>
            </w:r>
            <w:proofErr w:type="spellEnd"/>
            <w:r>
              <w:rPr>
                <w:color w:val="000000" w:themeColor="text1"/>
                <w:sz w:val="22"/>
              </w:rPr>
              <w:t xml:space="preserve"> Middle School wil</w:t>
            </w:r>
            <w:r w:rsidR="00916AFA">
              <w:rPr>
                <w:color w:val="000000" w:themeColor="text1"/>
                <w:sz w:val="22"/>
              </w:rPr>
              <w:t>l be enhanced to promote</w:t>
            </w:r>
            <w:r>
              <w:rPr>
                <w:color w:val="000000" w:themeColor="text1"/>
                <w:sz w:val="22"/>
              </w:rPr>
              <w:t xml:space="preserve"> a </w:t>
            </w:r>
            <w:r w:rsidR="00916AFA">
              <w:rPr>
                <w:color w:val="000000" w:themeColor="text1"/>
                <w:sz w:val="22"/>
              </w:rPr>
              <w:t xml:space="preserve">personal enjoyment of reading in students.  Over 30% of Ken </w:t>
            </w:r>
            <w:proofErr w:type="spellStart"/>
            <w:r w:rsidR="00916AFA">
              <w:rPr>
                <w:color w:val="000000" w:themeColor="text1"/>
                <w:sz w:val="22"/>
              </w:rPr>
              <w:t>Caryl</w:t>
            </w:r>
            <w:proofErr w:type="spellEnd"/>
            <w:r w:rsidR="00916AFA">
              <w:rPr>
                <w:color w:val="000000" w:themeColor="text1"/>
                <w:sz w:val="22"/>
              </w:rPr>
              <w:t xml:space="preserve"> Middle School students will engage in one of the following: Accelerated Reader reading contests, the reading of eBooks on personal devices, a library reading program, the reading of a book from new high interest book sets, or book blogging on the library website.  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9459DE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Evidence Outcomes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693C5C" w:rsidRDefault="0030581E" w:rsidP="00693C5C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Evidence Outcomes:</w:t>
            </w:r>
          </w:p>
          <w:p w:rsidR="0030581E" w:rsidRDefault="0030581E" w:rsidP="0030581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The school librarian promotes reading in traditional and innovative ways using print and digital media.</w:t>
            </w:r>
          </w:p>
          <w:p w:rsidR="0030581E" w:rsidRPr="0030581E" w:rsidRDefault="0030581E" w:rsidP="0030581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The school librarian helps students use social media to share their reading interests locally and globally.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Strategies/Indicators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74196A" w:rsidRPr="00EC0C6E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A</w:t>
            </w:r>
            <w:r w:rsidR="001403F2" w:rsidRPr="00EC0C6E">
              <w:rPr>
                <w:sz w:val="22"/>
              </w:rPr>
              <w:t xml:space="preserve">ccelerated </w:t>
            </w:r>
            <w:r w:rsidRPr="00EC0C6E">
              <w:rPr>
                <w:sz w:val="22"/>
              </w:rPr>
              <w:t>R</w:t>
            </w:r>
            <w:r w:rsidR="001403F2" w:rsidRPr="00EC0C6E">
              <w:rPr>
                <w:sz w:val="22"/>
              </w:rPr>
              <w:t>eader</w:t>
            </w:r>
            <w:r w:rsidRPr="00EC0C6E">
              <w:rPr>
                <w:sz w:val="22"/>
              </w:rPr>
              <w:t xml:space="preserve"> reading contests will </w:t>
            </w:r>
            <w:r w:rsidR="00933119" w:rsidRPr="00EC0C6E">
              <w:rPr>
                <w:sz w:val="22"/>
              </w:rPr>
              <w:t>begin</w:t>
            </w:r>
            <w:r w:rsidRPr="00EC0C6E">
              <w:rPr>
                <w:sz w:val="22"/>
              </w:rPr>
              <w:t xml:space="preserve"> within the first two months of school</w:t>
            </w:r>
            <w:r w:rsidR="00473227">
              <w:rPr>
                <w:sz w:val="22"/>
              </w:rPr>
              <w:t>, rewarding those students that have shown an extensive love of reading</w:t>
            </w:r>
            <w:r w:rsidRPr="00EC0C6E">
              <w:rPr>
                <w:sz w:val="22"/>
              </w:rPr>
              <w:t xml:space="preserve">.  These will be visibly displayed in the library for all students to see.  Prizes will be </w:t>
            </w:r>
            <w:r w:rsidRPr="00EC0C6E">
              <w:rPr>
                <w:sz w:val="22"/>
              </w:rPr>
              <w:lastRenderedPageBreak/>
              <w:t>obtained from donations from the community.</w:t>
            </w:r>
          </w:p>
          <w:p w:rsidR="0074196A" w:rsidRPr="00EC0C6E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The library will obta</w:t>
            </w:r>
            <w:r w:rsidR="00473227">
              <w:rPr>
                <w:sz w:val="22"/>
              </w:rPr>
              <w:t xml:space="preserve">in a large variety of </w:t>
            </w:r>
            <w:proofErr w:type="spellStart"/>
            <w:r w:rsidR="00473227">
              <w:rPr>
                <w:sz w:val="22"/>
              </w:rPr>
              <w:t>ebooks</w:t>
            </w:r>
            <w:proofErr w:type="spellEnd"/>
            <w:r w:rsidR="00473227">
              <w:rPr>
                <w:sz w:val="22"/>
              </w:rPr>
              <w:t>.  The teacher librarian</w:t>
            </w:r>
            <w:r w:rsidRPr="00EC0C6E">
              <w:rPr>
                <w:sz w:val="22"/>
              </w:rPr>
              <w:t xml:space="preserve"> will train students on how to access the </w:t>
            </w:r>
            <w:proofErr w:type="spellStart"/>
            <w:r w:rsidRPr="00EC0C6E">
              <w:rPr>
                <w:sz w:val="22"/>
              </w:rPr>
              <w:t>ebooks</w:t>
            </w:r>
            <w:proofErr w:type="spellEnd"/>
            <w:r w:rsidRPr="00EC0C6E">
              <w:rPr>
                <w:sz w:val="22"/>
              </w:rPr>
              <w:t xml:space="preserve"> on their personal devices.  </w:t>
            </w:r>
          </w:p>
          <w:p w:rsidR="00CA1D28" w:rsidRPr="00EC0C6E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Reading programs will be established within the first two months of school (books clubs, b</w:t>
            </w:r>
            <w:r w:rsidR="004D214A" w:rsidRPr="00EC0C6E">
              <w:rPr>
                <w:sz w:val="22"/>
              </w:rPr>
              <w:t>ook of the month, etc.</w:t>
            </w:r>
            <w:r w:rsidRPr="00EC0C6E">
              <w:rPr>
                <w:sz w:val="22"/>
              </w:rPr>
              <w:t>).</w:t>
            </w:r>
          </w:p>
          <w:p w:rsidR="0074196A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 xml:space="preserve">Additional high interest book sets will be ordered for the library to support book groups during reading time.  </w:t>
            </w:r>
          </w:p>
          <w:p w:rsidR="00473227" w:rsidRPr="00EC0C6E" w:rsidRDefault="00473227" w:rsidP="001A33BA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 student blog will be housed on the library’s website where students can submit </w:t>
            </w:r>
            <w:r w:rsidR="001A33BA">
              <w:rPr>
                <w:sz w:val="22"/>
              </w:rPr>
              <w:t xml:space="preserve">book recommendations </w:t>
            </w:r>
            <w:r>
              <w:rPr>
                <w:sz w:val="22"/>
              </w:rPr>
              <w:t xml:space="preserve">of their favorite Accelerated Reader books.  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Partners</w:t>
            </w:r>
          </w:p>
          <w:p w:rsidR="00CA1D28" w:rsidRPr="00BD7692" w:rsidRDefault="00CA1D28" w:rsidP="00AF4F81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D74031" w:rsidRDefault="0074196A" w:rsidP="00BD7692">
            <w:pPr>
              <w:spacing w:line="240" w:lineRule="auto"/>
              <w:rPr>
                <w:sz w:val="22"/>
              </w:rPr>
            </w:pPr>
            <w:r w:rsidRPr="00D74031">
              <w:rPr>
                <w:sz w:val="22"/>
              </w:rPr>
              <w:t xml:space="preserve">Teacher librarian, principal, </w:t>
            </w:r>
            <w:r w:rsidR="007A04E3" w:rsidRPr="00D74031">
              <w:rPr>
                <w:sz w:val="22"/>
              </w:rPr>
              <w:t xml:space="preserve">assistant principal, </w:t>
            </w:r>
            <w:proofErr w:type="spellStart"/>
            <w:r w:rsidRPr="00D74031">
              <w:rPr>
                <w:sz w:val="22"/>
              </w:rPr>
              <w:t>para</w:t>
            </w:r>
            <w:proofErr w:type="spellEnd"/>
            <w:r w:rsidRPr="00D74031">
              <w:rPr>
                <w:sz w:val="22"/>
              </w:rPr>
              <w:t xml:space="preserve">-educator, </w:t>
            </w:r>
            <w:r w:rsidR="00D74031" w:rsidRPr="00D74031">
              <w:rPr>
                <w:sz w:val="22"/>
              </w:rPr>
              <w:t xml:space="preserve">instructional coach, </w:t>
            </w:r>
            <w:r w:rsidRPr="00D74031">
              <w:rPr>
                <w:sz w:val="22"/>
              </w:rPr>
              <w:t xml:space="preserve">parent volunteers, </w:t>
            </w:r>
            <w:r w:rsidR="00D74031" w:rsidRPr="00D74031">
              <w:rPr>
                <w:sz w:val="22"/>
              </w:rPr>
              <w:t xml:space="preserve">teachers, </w:t>
            </w:r>
            <w:r w:rsidRPr="00D74031">
              <w:rPr>
                <w:sz w:val="22"/>
              </w:rPr>
              <w:t>student volunteers, the local business community</w:t>
            </w:r>
            <w:r w:rsidR="007A04E3" w:rsidRPr="00D74031">
              <w:rPr>
                <w:sz w:val="22"/>
              </w:rPr>
              <w:t>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Measure</w:t>
            </w:r>
            <w:r w:rsidR="00B1240E" w:rsidRPr="00BD7692">
              <w:rPr>
                <w:b/>
                <w:szCs w:val="24"/>
              </w:rPr>
              <w:t>(s)</w:t>
            </w:r>
            <w:r w:rsidRPr="00BD7692">
              <w:rPr>
                <w:b/>
                <w:szCs w:val="24"/>
              </w:rPr>
              <w:t xml:space="preserve"> of Success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403F2" w:rsidRDefault="001403F2" w:rsidP="001403F2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Accelerated Reader</w:t>
            </w:r>
          </w:p>
          <w:p w:rsidR="001403F2" w:rsidRDefault="001403F2" w:rsidP="001403F2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By fall 2012, t</w:t>
            </w:r>
            <w:r w:rsidRPr="001403F2">
              <w:rPr>
                <w:sz w:val="22"/>
              </w:rPr>
              <w:t xml:space="preserve">he AR system will be entirely online, with students having access to over 150,000 Reading Quizzes.  </w:t>
            </w:r>
          </w:p>
          <w:p w:rsidR="001403F2" w:rsidRDefault="00B45B59" w:rsidP="001403F2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sz w:val="22"/>
              </w:rPr>
            </w:pPr>
            <w:r w:rsidRPr="001403F2">
              <w:rPr>
                <w:sz w:val="22"/>
              </w:rPr>
              <w:t>80% of students will achieve their AR goal for each semester.</w:t>
            </w:r>
            <w:r w:rsidR="001403F2" w:rsidRPr="001403F2">
              <w:rPr>
                <w:sz w:val="22"/>
              </w:rPr>
              <w:t xml:space="preserve">  This will occur by December 2012 for the fall semester and May 2013 for the spring semester.</w:t>
            </w:r>
          </w:p>
          <w:p w:rsidR="00916AFA" w:rsidRPr="001403F2" w:rsidRDefault="00916AFA" w:rsidP="001403F2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Over 30% of students will self report on a Google Form in May 2013 as having participated in one Accelerated Reader enhancement initiatives in the library.  </w:t>
            </w:r>
          </w:p>
          <w:p w:rsidR="001403F2" w:rsidRDefault="001403F2" w:rsidP="001403F2">
            <w:p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>TCAP</w:t>
            </w:r>
          </w:p>
          <w:p w:rsidR="00B45B59" w:rsidRPr="001403F2" w:rsidRDefault="007A04E3" w:rsidP="001403F2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>There will be a 2</w:t>
            </w:r>
            <w:r w:rsidR="00D74031" w:rsidRPr="001403F2">
              <w:rPr>
                <w:color w:val="000000" w:themeColor="text1"/>
                <w:sz w:val="22"/>
              </w:rPr>
              <w:t>% increase in the median growth percentile for</w:t>
            </w:r>
            <w:r w:rsidR="00B45B59" w:rsidRPr="001403F2">
              <w:rPr>
                <w:color w:val="000000" w:themeColor="text1"/>
                <w:sz w:val="22"/>
              </w:rPr>
              <w:t xml:space="preserve"> both 7</w:t>
            </w:r>
            <w:r w:rsidR="00B45B59" w:rsidRPr="001403F2">
              <w:rPr>
                <w:color w:val="000000" w:themeColor="text1"/>
                <w:sz w:val="22"/>
                <w:vertAlign w:val="superscript"/>
              </w:rPr>
              <w:t>th</w:t>
            </w:r>
            <w:r w:rsidR="00B45B59" w:rsidRPr="001403F2">
              <w:rPr>
                <w:color w:val="000000" w:themeColor="text1"/>
                <w:sz w:val="22"/>
              </w:rPr>
              <w:t xml:space="preserve"> and 8</w:t>
            </w:r>
            <w:r w:rsidR="00B45B59" w:rsidRPr="001403F2">
              <w:rPr>
                <w:color w:val="000000" w:themeColor="text1"/>
                <w:sz w:val="22"/>
                <w:vertAlign w:val="superscript"/>
              </w:rPr>
              <w:t>th</w:t>
            </w:r>
            <w:r w:rsidR="00B45B59" w:rsidRPr="001403F2">
              <w:rPr>
                <w:sz w:val="22"/>
              </w:rPr>
              <w:t xml:space="preserve"> grade </w:t>
            </w:r>
            <w:r w:rsidR="00D74031" w:rsidRPr="001403F2">
              <w:rPr>
                <w:sz w:val="22"/>
              </w:rPr>
              <w:t>in R</w:t>
            </w:r>
            <w:r w:rsidR="00B45B59" w:rsidRPr="001403F2">
              <w:rPr>
                <w:sz w:val="22"/>
              </w:rPr>
              <w:t>eading</w:t>
            </w:r>
            <w:r w:rsidR="00D74031" w:rsidRPr="001403F2">
              <w:rPr>
                <w:sz w:val="22"/>
              </w:rPr>
              <w:t>.</w:t>
            </w:r>
            <w:r w:rsidR="00EC0C6E">
              <w:rPr>
                <w:sz w:val="22"/>
              </w:rPr>
              <w:t xml:space="preserve">  Results out in August 2013.</w:t>
            </w:r>
          </w:p>
        </w:tc>
      </w:tr>
    </w:tbl>
    <w:p w:rsidR="00672F79" w:rsidRDefault="00672F79" w:rsidP="00672F79">
      <w:pPr>
        <w:jc w:val="center"/>
        <w:rPr>
          <w:b/>
          <w:color w:val="4F81BD"/>
          <w:szCs w:val="24"/>
        </w:rPr>
      </w:pPr>
    </w:p>
    <w:p w:rsidR="001722E8" w:rsidRDefault="001722E8" w:rsidP="00672F79">
      <w:pPr>
        <w:jc w:val="center"/>
        <w:rPr>
          <w:b/>
          <w:color w:val="4F81BD"/>
          <w:szCs w:val="24"/>
        </w:rPr>
      </w:pPr>
    </w:p>
    <w:p w:rsidR="001722E8" w:rsidRDefault="001722E8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1722E8" w:rsidRPr="00672F79" w:rsidRDefault="001722E8" w:rsidP="00916AFA">
      <w:pPr>
        <w:rPr>
          <w:b/>
          <w:color w:val="4F81BD"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678"/>
        <w:gridCol w:w="9959"/>
      </w:tblGrid>
      <w:tr w:rsidR="001722E8" w:rsidRPr="00BD7692" w:rsidTr="00BD7692">
        <w:tc>
          <w:tcPr>
            <w:tcW w:w="450" w:type="dxa"/>
            <w:vMerge w:val="restart"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BD7692"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School Unified Improvement Plan Goal (UIP) Goal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722E8" w:rsidRPr="00D74031" w:rsidRDefault="001403F2" w:rsidP="007A04E3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As noted on Ken </w:t>
            </w:r>
            <w:proofErr w:type="spellStart"/>
            <w:r>
              <w:rPr>
                <w:sz w:val="22"/>
              </w:rPr>
              <w:t>Caryl</w:t>
            </w:r>
            <w:proofErr w:type="spellEnd"/>
            <w:r>
              <w:rPr>
                <w:sz w:val="22"/>
              </w:rPr>
              <w:t xml:space="preserve"> Middle School’s 2012 Unified Improvement Plan, staff will “i</w:t>
            </w:r>
            <w:r w:rsidRPr="00D74031">
              <w:rPr>
                <w:sz w:val="22"/>
              </w:rPr>
              <w:t>mplement</w:t>
            </w:r>
            <w:r>
              <w:rPr>
                <w:sz w:val="22"/>
              </w:rPr>
              <w:t xml:space="preserve"> common instructional strategies across all content areas</w:t>
            </w:r>
            <w:r w:rsidRPr="00D74031">
              <w:rPr>
                <w:sz w:val="22"/>
              </w:rPr>
              <w:t>.</w:t>
            </w:r>
            <w:r>
              <w:rPr>
                <w:sz w:val="22"/>
              </w:rPr>
              <w:t>”  This includes the implementation of the PEAL writing strategies and common writing assessments throughout the year.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Highly Effec</w:t>
            </w:r>
            <w:r w:rsidR="00B47226">
              <w:rPr>
                <w:b/>
                <w:szCs w:val="24"/>
              </w:rPr>
              <w:t>tive School Library Program Target Area from Evaluation Rubric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933119" w:rsidRPr="001403F2" w:rsidRDefault="001403F2" w:rsidP="00933119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Instruction and Learning Environment: </w:t>
            </w:r>
            <w:r w:rsidR="00933119" w:rsidRPr="001403F2">
              <w:rPr>
                <w:bCs/>
                <w:color w:val="000000" w:themeColor="text1"/>
                <w:sz w:val="22"/>
              </w:rPr>
              <w:t>Collaboration</w:t>
            </w:r>
          </w:p>
          <w:p w:rsidR="00933119" w:rsidRPr="001403F2" w:rsidRDefault="00933119" w:rsidP="001403F2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 xml:space="preserve">Collaboration between the school librarian and faculty is a key indicator of a successful, effective library program. Research has shown the quality and frequency of the collaboration contributes to improving student achievement. </w:t>
            </w:r>
          </w:p>
          <w:p w:rsidR="00933119" w:rsidRPr="00D74031" w:rsidRDefault="00933119" w:rsidP="007A04E3">
            <w:pPr>
              <w:spacing w:line="240" w:lineRule="auto"/>
              <w:rPr>
                <w:sz w:val="22"/>
              </w:rPr>
            </w:pPr>
          </w:p>
        </w:tc>
      </w:tr>
      <w:tr w:rsidR="00B47226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B47226" w:rsidRPr="00BD7692" w:rsidRDefault="00B47226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B47226" w:rsidRPr="00BD7692" w:rsidRDefault="00B47226" w:rsidP="00BD7692">
            <w:pPr>
              <w:spacing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SMART Goal the Shows Alignment Between UIP and HESLP Target Area</w:t>
            </w:r>
          </w:p>
        </w:tc>
        <w:tc>
          <w:tcPr>
            <w:tcW w:w="10118" w:type="dxa"/>
          </w:tcPr>
          <w:p w:rsidR="00B47226" w:rsidRDefault="00916AFA" w:rsidP="00963FEB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The cross-content implementation of the writing strategy PEAL will be fully </w:t>
            </w:r>
            <w:r w:rsidR="00963FEB">
              <w:rPr>
                <w:color w:val="000000" w:themeColor="text1"/>
                <w:sz w:val="22"/>
              </w:rPr>
              <w:t xml:space="preserve">promoted by the Ken </w:t>
            </w:r>
            <w:proofErr w:type="spellStart"/>
            <w:r w:rsidR="00963FEB">
              <w:rPr>
                <w:color w:val="000000" w:themeColor="text1"/>
                <w:sz w:val="22"/>
              </w:rPr>
              <w:t>Caryl</w:t>
            </w:r>
            <w:proofErr w:type="spellEnd"/>
            <w:r w:rsidR="00963FEB">
              <w:rPr>
                <w:color w:val="000000" w:themeColor="text1"/>
                <w:sz w:val="22"/>
              </w:rPr>
              <w:t xml:space="preserve"> Middle School teacher librarian and library program.  The teacher librarian will collaborate with a minimum of ten classroom teachers on PEAL lessons in the 2012-2013 school </w:t>
            </w:r>
            <w:proofErr w:type="gramStart"/>
            <w:r w:rsidR="00963FEB">
              <w:rPr>
                <w:color w:val="000000" w:themeColor="text1"/>
                <w:sz w:val="22"/>
              </w:rPr>
              <w:t>year</w:t>
            </w:r>
            <w:proofErr w:type="gramEnd"/>
            <w:r w:rsidR="00963FEB">
              <w:rPr>
                <w:color w:val="000000" w:themeColor="text1"/>
                <w:sz w:val="22"/>
              </w:rPr>
              <w:t xml:space="preserve">.  The teacher librarian will help the instructional coach implement four </w:t>
            </w:r>
            <w:proofErr w:type="spellStart"/>
            <w:r w:rsidR="00963FEB">
              <w:rPr>
                <w:color w:val="000000" w:themeColor="text1"/>
                <w:sz w:val="22"/>
              </w:rPr>
              <w:t>schoolwide</w:t>
            </w:r>
            <w:proofErr w:type="spellEnd"/>
            <w:r w:rsidR="00963FEB">
              <w:rPr>
                <w:color w:val="000000" w:themeColor="text1"/>
                <w:sz w:val="22"/>
              </w:rPr>
              <w:t xml:space="preserve"> writing prompts and lead professional development on using the TCAP friendly writing rubric.  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9459DE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Evidence Outcomes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EC0C6E" w:rsidRPr="00EC0C6E" w:rsidRDefault="00EC0C6E" w:rsidP="00EC0C6E">
            <w:p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 xml:space="preserve">Evidence Outcomes:  </w:t>
            </w:r>
          </w:p>
          <w:p w:rsidR="00EC0C6E" w:rsidRPr="00EC0C6E" w:rsidRDefault="0022282F" w:rsidP="00EC0C6E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The school librarian plans and collaborates with classroom teachers from many disciplines and grade levels.</w:t>
            </w:r>
          </w:p>
          <w:p w:rsidR="00933119" w:rsidRPr="00EC0C6E" w:rsidRDefault="0022282F" w:rsidP="007A04E3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The school librarian focuses on systematically integrating the 21st century skills of the Colorado Standards by collaboratively planning lessons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Strategies/Indicators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7A04E3" w:rsidRPr="00EC0C6E" w:rsidRDefault="007A04E3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A common TCAP writing rubric</w:t>
            </w:r>
            <w:r w:rsidR="00EC0C6E" w:rsidRPr="00EC0C6E">
              <w:rPr>
                <w:sz w:val="22"/>
              </w:rPr>
              <w:t>, available electronically,</w:t>
            </w:r>
            <w:r w:rsidRPr="00EC0C6E">
              <w:rPr>
                <w:sz w:val="22"/>
              </w:rPr>
              <w:t xml:space="preserve"> will be used to score all responses.  Thoughtful benchmarking will occur among the staff before scoring begins.  </w:t>
            </w:r>
          </w:p>
          <w:p w:rsidR="001722E8" w:rsidRPr="00EC0C6E" w:rsidRDefault="007A04E3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Students scoring partially proficient and unsatisfactory will receive writing interventions from both the instructional coach and teacher librarian in small, pull-out sessions.</w:t>
            </w:r>
          </w:p>
          <w:p w:rsidR="00D74031" w:rsidRDefault="00D74031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When teachers engage in collaborative lessons with the teacher librarian, PEAL paragraphs will be written.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School librarian will instruct staff and students on using collaborative tools such as “Google Docs” and “</w:t>
            </w:r>
            <w:proofErr w:type="spellStart"/>
            <w:r>
              <w:rPr>
                <w:sz w:val="22"/>
              </w:rPr>
              <w:t>Schoology</w:t>
            </w:r>
            <w:proofErr w:type="spellEnd"/>
            <w:r>
              <w:rPr>
                <w:sz w:val="22"/>
              </w:rPr>
              <w:t>” to improve writing.</w:t>
            </w:r>
          </w:p>
          <w:p w:rsidR="00933119" w:rsidRPr="00EC0C6E" w:rsidRDefault="00D74031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The teacher librarian and coach will offer professional development around PEAL paragraphs for staff throughout the semester.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Partners</w:t>
            </w:r>
          </w:p>
          <w:p w:rsidR="001722E8" w:rsidRPr="009A09B0" w:rsidRDefault="001722E8" w:rsidP="00BD7692">
            <w:pPr>
              <w:spacing w:line="240" w:lineRule="auto"/>
              <w:rPr>
                <w:b/>
                <w:color w:val="FF0000"/>
                <w:szCs w:val="24"/>
              </w:rPr>
            </w:pPr>
          </w:p>
        </w:tc>
        <w:tc>
          <w:tcPr>
            <w:tcW w:w="10118" w:type="dxa"/>
          </w:tcPr>
          <w:p w:rsidR="001722E8" w:rsidRPr="00D74031" w:rsidRDefault="00D74031" w:rsidP="00D74031">
            <w:pPr>
              <w:spacing w:line="240" w:lineRule="auto"/>
              <w:rPr>
                <w:sz w:val="22"/>
              </w:rPr>
            </w:pPr>
            <w:r w:rsidRPr="00D74031">
              <w:rPr>
                <w:sz w:val="22"/>
              </w:rPr>
              <w:t xml:space="preserve">Teacher librarian, principal, assistant principal, </w:t>
            </w:r>
            <w:proofErr w:type="spellStart"/>
            <w:r w:rsidRPr="00D74031">
              <w:rPr>
                <w:sz w:val="22"/>
              </w:rPr>
              <w:t>para</w:t>
            </w:r>
            <w:proofErr w:type="spellEnd"/>
            <w:r w:rsidRPr="00D74031">
              <w:rPr>
                <w:sz w:val="22"/>
              </w:rPr>
              <w:t>-educator, instructional coach, teachers, and students.</w:t>
            </w:r>
          </w:p>
        </w:tc>
      </w:tr>
      <w:tr w:rsidR="001722E8" w:rsidRPr="00BD7692" w:rsidTr="009A09B0">
        <w:trPr>
          <w:trHeight w:val="962"/>
        </w:trPr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Measure of Success</w:t>
            </w:r>
          </w:p>
          <w:p w:rsidR="001722E8" w:rsidRDefault="001722E8" w:rsidP="00BD7692">
            <w:pPr>
              <w:spacing w:line="240" w:lineRule="auto"/>
              <w:rPr>
                <w:b/>
                <w:szCs w:val="24"/>
              </w:rPr>
            </w:pPr>
          </w:p>
          <w:p w:rsidR="009A09B0" w:rsidRDefault="009A09B0" w:rsidP="00BD7692">
            <w:pPr>
              <w:spacing w:line="240" w:lineRule="auto"/>
              <w:rPr>
                <w:b/>
                <w:szCs w:val="24"/>
              </w:rPr>
            </w:pPr>
          </w:p>
          <w:p w:rsidR="009A09B0" w:rsidRDefault="009A09B0" w:rsidP="00BD7692">
            <w:pPr>
              <w:spacing w:line="240" w:lineRule="auto"/>
              <w:rPr>
                <w:b/>
                <w:szCs w:val="24"/>
              </w:rPr>
            </w:pPr>
          </w:p>
          <w:p w:rsidR="009A09B0" w:rsidRPr="00BD7692" w:rsidRDefault="009A09B0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EC0C6E" w:rsidRPr="00EC0C6E" w:rsidRDefault="00EC0C6E" w:rsidP="00D74031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SCRs</w:t>
            </w:r>
            <w:r w:rsidR="004D214A" w:rsidRPr="00EC0C6E">
              <w:rPr>
                <w:color w:val="000000" w:themeColor="text1"/>
                <w:sz w:val="22"/>
              </w:rPr>
              <w:t xml:space="preserve">  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By February 2013, unsatisfactory and partially proficient students in small pull out intervention sessions will write proficient paragraphs during the school-wide SCRs later in the year.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By April 2013 all students will complete four short constructed responses n their AR class.</w:t>
            </w:r>
          </w:p>
          <w:p w:rsidR="00EC0C6E" w:rsidRPr="00EC0C6E" w:rsidRDefault="00EC0C6E" w:rsidP="00D74031">
            <w:p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PEAL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 xml:space="preserve">School librarian will post to the library web page at least 8 collaboratively taught writing lessons by April 2013. </w:t>
            </w:r>
          </w:p>
          <w:p w:rsidR="00EC0C6E" w:rsidRDefault="00D74031" w:rsidP="00EC0C6E">
            <w:p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TCAP</w:t>
            </w:r>
          </w:p>
          <w:p w:rsidR="009A09B0" w:rsidRPr="00EC0C6E" w:rsidRDefault="0022282F" w:rsidP="00D74031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There will be a 2% increase in the median growth percentile for both 7</w:t>
            </w:r>
            <w:r w:rsidRPr="00EC0C6E">
              <w:rPr>
                <w:color w:val="000000" w:themeColor="text1"/>
                <w:sz w:val="22"/>
                <w:vertAlign w:val="superscript"/>
              </w:rPr>
              <w:t>th</w:t>
            </w:r>
            <w:r w:rsidRPr="00EC0C6E">
              <w:rPr>
                <w:color w:val="000000" w:themeColor="text1"/>
                <w:sz w:val="22"/>
              </w:rPr>
              <w:t xml:space="preserve"> and 8</w:t>
            </w:r>
            <w:r w:rsidRPr="00EC0C6E">
              <w:rPr>
                <w:color w:val="000000" w:themeColor="text1"/>
                <w:sz w:val="22"/>
                <w:vertAlign w:val="superscript"/>
              </w:rPr>
              <w:t>th</w:t>
            </w:r>
            <w:r w:rsidRPr="00EC0C6E">
              <w:rPr>
                <w:color w:val="000000" w:themeColor="text1"/>
                <w:sz w:val="22"/>
              </w:rPr>
              <w:t xml:space="preserve"> grade in Writing. Results out in August 2013.</w:t>
            </w:r>
          </w:p>
        </w:tc>
      </w:tr>
    </w:tbl>
    <w:p w:rsidR="00672F79" w:rsidRDefault="00672F79" w:rsidP="00EE5E0D">
      <w:pPr>
        <w:jc w:val="center"/>
        <w:rPr>
          <w:b/>
          <w:color w:val="4F81BD"/>
          <w:sz w:val="44"/>
        </w:rPr>
      </w:pPr>
    </w:p>
    <w:p w:rsidR="00682691" w:rsidRPr="00672F79" w:rsidRDefault="00682691" w:rsidP="00EE5E0D">
      <w:pPr>
        <w:jc w:val="center"/>
        <w:rPr>
          <w:b/>
          <w:color w:val="4F81BD"/>
          <w:sz w:val="44"/>
        </w:rPr>
      </w:pPr>
    </w:p>
    <w:sectPr w:rsidR="00682691" w:rsidRPr="00672F79" w:rsidSect="00672F79">
      <w:footerReference w:type="default" r:id="rId7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713" w:rsidRDefault="00F36713" w:rsidP="00672F79">
      <w:pPr>
        <w:spacing w:line="240" w:lineRule="auto"/>
      </w:pPr>
      <w:r>
        <w:separator/>
      </w:r>
    </w:p>
  </w:endnote>
  <w:endnote w:type="continuationSeparator" w:id="0">
    <w:p w:rsidR="00F36713" w:rsidRDefault="00F36713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031" w:rsidRDefault="00D74031">
    <w:pPr>
      <w:pStyle w:val="Footer"/>
    </w:pPr>
    <w:r>
      <w:t>SMART Goals:</w:t>
    </w:r>
  </w:p>
  <w:p w:rsidR="00D74031" w:rsidRDefault="00D74031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D74031" w:rsidRDefault="00D740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713" w:rsidRDefault="00F36713" w:rsidP="00672F79">
      <w:pPr>
        <w:spacing w:line="240" w:lineRule="auto"/>
      </w:pPr>
      <w:r>
        <w:separator/>
      </w:r>
    </w:p>
  </w:footnote>
  <w:footnote w:type="continuationSeparator" w:id="0">
    <w:p w:rsidR="00F36713" w:rsidRDefault="00F36713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EFD"/>
    <w:multiLevelType w:val="hybridMultilevel"/>
    <w:tmpl w:val="7F80D48A"/>
    <w:lvl w:ilvl="0" w:tplc="6A385C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A8F1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A0A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964E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C07C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FE1C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189C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2025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D652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56685"/>
    <w:multiLevelType w:val="hybridMultilevel"/>
    <w:tmpl w:val="84D08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029F4"/>
    <w:multiLevelType w:val="hybridMultilevel"/>
    <w:tmpl w:val="86223B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B1D107F"/>
    <w:multiLevelType w:val="hybridMultilevel"/>
    <w:tmpl w:val="66AC4A62"/>
    <w:lvl w:ilvl="0" w:tplc="C2862A2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34F4D"/>
    <w:multiLevelType w:val="hybridMultilevel"/>
    <w:tmpl w:val="EEB40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52F15"/>
    <w:multiLevelType w:val="hybridMultilevel"/>
    <w:tmpl w:val="3104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914C9"/>
    <w:multiLevelType w:val="hybridMultilevel"/>
    <w:tmpl w:val="3A343978"/>
    <w:lvl w:ilvl="0" w:tplc="087CFC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E0E15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1449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107E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426D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70C5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514E7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245C5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6839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0B0334E"/>
    <w:multiLevelType w:val="hybridMultilevel"/>
    <w:tmpl w:val="71962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C6EC7"/>
    <w:multiLevelType w:val="hybridMultilevel"/>
    <w:tmpl w:val="15641CB8"/>
    <w:lvl w:ilvl="0" w:tplc="27C292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584FC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C0D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257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400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C75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05A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FC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9656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37095"/>
    <w:multiLevelType w:val="hybridMultilevel"/>
    <w:tmpl w:val="97AC4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B691B"/>
    <w:multiLevelType w:val="hybridMultilevel"/>
    <w:tmpl w:val="D820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6B0F55"/>
    <w:multiLevelType w:val="hybridMultilevel"/>
    <w:tmpl w:val="5FE8C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61B99"/>
    <w:multiLevelType w:val="hybridMultilevel"/>
    <w:tmpl w:val="5E2058B0"/>
    <w:lvl w:ilvl="0" w:tplc="22B24C0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7978BC"/>
    <w:multiLevelType w:val="hybridMultilevel"/>
    <w:tmpl w:val="346EB45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976602"/>
    <w:multiLevelType w:val="hybridMultilevel"/>
    <w:tmpl w:val="7236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4417F"/>
    <w:multiLevelType w:val="hybridMultilevel"/>
    <w:tmpl w:val="94C4C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5371F"/>
    <w:multiLevelType w:val="hybridMultilevel"/>
    <w:tmpl w:val="417C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64916"/>
    <w:multiLevelType w:val="hybridMultilevel"/>
    <w:tmpl w:val="D4204E1C"/>
    <w:lvl w:ilvl="0" w:tplc="DA98A20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F48CF"/>
    <w:multiLevelType w:val="hybridMultilevel"/>
    <w:tmpl w:val="D074936E"/>
    <w:lvl w:ilvl="0" w:tplc="457AB2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A2753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CC08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4DD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2CBE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07E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500A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69EF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D250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B246F4"/>
    <w:multiLevelType w:val="hybridMultilevel"/>
    <w:tmpl w:val="7BE45A06"/>
    <w:lvl w:ilvl="0" w:tplc="45F2C90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743BE"/>
    <w:multiLevelType w:val="hybridMultilevel"/>
    <w:tmpl w:val="13F2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18"/>
  </w:num>
  <w:num w:numId="9">
    <w:abstractNumId w:val="2"/>
  </w:num>
  <w:num w:numId="10">
    <w:abstractNumId w:val="13"/>
  </w:num>
  <w:num w:numId="11">
    <w:abstractNumId w:val="9"/>
  </w:num>
  <w:num w:numId="12">
    <w:abstractNumId w:val="20"/>
  </w:num>
  <w:num w:numId="13">
    <w:abstractNumId w:val="1"/>
  </w:num>
  <w:num w:numId="14">
    <w:abstractNumId w:val="10"/>
  </w:num>
  <w:num w:numId="15">
    <w:abstractNumId w:val="4"/>
  </w:num>
  <w:num w:numId="16">
    <w:abstractNumId w:val="14"/>
  </w:num>
  <w:num w:numId="17">
    <w:abstractNumId w:val="16"/>
  </w:num>
  <w:num w:numId="18">
    <w:abstractNumId w:val="11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9"/>
    <w:rsid w:val="00003143"/>
    <w:rsid w:val="00096B68"/>
    <w:rsid w:val="000E3553"/>
    <w:rsid w:val="001403F2"/>
    <w:rsid w:val="001722E8"/>
    <w:rsid w:val="001A33BA"/>
    <w:rsid w:val="001E1744"/>
    <w:rsid w:val="0022282F"/>
    <w:rsid w:val="0030581E"/>
    <w:rsid w:val="00473227"/>
    <w:rsid w:val="004D214A"/>
    <w:rsid w:val="005460BF"/>
    <w:rsid w:val="005A1838"/>
    <w:rsid w:val="005C239B"/>
    <w:rsid w:val="005D0BB2"/>
    <w:rsid w:val="005D7FF3"/>
    <w:rsid w:val="006415A9"/>
    <w:rsid w:val="0067138E"/>
    <w:rsid w:val="00672F79"/>
    <w:rsid w:val="00682691"/>
    <w:rsid w:val="00693C5C"/>
    <w:rsid w:val="007138B1"/>
    <w:rsid w:val="0074196A"/>
    <w:rsid w:val="00755CE5"/>
    <w:rsid w:val="007A04E3"/>
    <w:rsid w:val="007E03B0"/>
    <w:rsid w:val="007F1E7C"/>
    <w:rsid w:val="00836E39"/>
    <w:rsid w:val="008D1602"/>
    <w:rsid w:val="008E0B74"/>
    <w:rsid w:val="00911C55"/>
    <w:rsid w:val="00916AFA"/>
    <w:rsid w:val="00933119"/>
    <w:rsid w:val="0094386C"/>
    <w:rsid w:val="009459DE"/>
    <w:rsid w:val="00963FEB"/>
    <w:rsid w:val="0099121E"/>
    <w:rsid w:val="009A09B0"/>
    <w:rsid w:val="009C6811"/>
    <w:rsid w:val="00AA6B56"/>
    <w:rsid w:val="00AF4F81"/>
    <w:rsid w:val="00B1240E"/>
    <w:rsid w:val="00B14BFD"/>
    <w:rsid w:val="00B4289D"/>
    <w:rsid w:val="00B45B59"/>
    <w:rsid w:val="00B47226"/>
    <w:rsid w:val="00B908EF"/>
    <w:rsid w:val="00BD7692"/>
    <w:rsid w:val="00CA1D28"/>
    <w:rsid w:val="00CD776D"/>
    <w:rsid w:val="00D74031"/>
    <w:rsid w:val="00D9478B"/>
    <w:rsid w:val="00DB115C"/>
    <w:rsid w:val="00DE5EF6"/>
    <w:rsid w:val="00E00775"/>
    <w:rsid w:val="00E0544E"/>
    <w:rsid w:val="00E96B3D"/>
    <w:rsid w:val="00EC0C6E"/>
    <w:rsid w:val="00EE5E0D"/>
    <w:rsid w:val="00EF1DBF"/>
    <w:rsid w:val="00EF64FD"/>
    <w:rsid w:val="00F36713"/>
    <w:rsid w:val="00FA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  <w:pPr>
      <w:spacing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F1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05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45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67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551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286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70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2920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658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216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72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393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02756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user</cp:lastModifiedBy>
  <cp:revision>3</cp:revision>
  <dcterms:created xsi:type="dcterms:W3CDTF">2012-12-07T02:08:00Z</dcterms:created>
  <dcterms:modified xsi:type="dcterms:W3CDTF">2012-12-07T02:35:00Z</dcterms:modified>
</cp:coreProperties>
</file>